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245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tabs>
          <w:tab w:val="left" w:pos="361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ООО УК «Запад»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Гасанова М.Г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управляющая компания «Запад»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ООО УК «Запад»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расположенного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«Запад»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законное предписание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/012-86/2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(должностного лица), осуществляющего государственный надзор (контроль), об устранении нарушений противопожарного законодательства.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ООО УК «</w:t>
      </w:r>
      <w:r>
        <w:rPr>
          <w:rFonts w:ascii="Times New Roman" w:eastAsia="Times New Roman" w:hAnsi="Times New Roman" w:cs="Times New Roman"/>
          <w:sz w:val="28"/>
          <w:szCs w:val="28"/>
        </w:rPr>
        <w:t>Запад»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Гасанов М.Г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правонарушения согласился,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 принятии решения учесть то, что юридическое лицо не бездействовало, пыталось предпринять меры к устранению выявленных недостатков. Данные обстоятельства могут повлечь смягчение наказания.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ООО УК «Запад» является субъектом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), что является для назначения наказания в порядке ст. 4.1.2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«Запад»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2502</w:t>
      </w:r>
      <w:r>
        <w:rPr>
          <w:rFonts w:ascii="Times New Roman" w:eastAsia="Times New Roman" w:hAnsi="Times New Roman" w:cs="Times New Roman"/>
          <w:sz w:val="28"/>
          <w:szCs w:val="28"/>
        </w:rPr>
        <w:t>-86-012-000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/6/1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от 17.06.2024 2406/012-86/274-В/ПИП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противопожарного законодательства;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направлении предписания;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ЕГРЮЛ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«Запад»; копия решения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инспекционного визита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протокола осмотра от 30.01.2025 с фото-таблицей;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 главного инженера ООО УК «Запад» Юрикова Д.Е.; копия акта инспекционного визита от 30.01.2025;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предписания от 30.01.2025; уведомление о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21 декабря 1994 года № 69-ФЗ «О пожарной безопасности»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организации обязаны: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соблюдать </w:t>
      </w:r>
      <w:hyperlink w:anchor="sub_5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 пожарной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выполнять предписания, постановления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законные требования должностных лиц </w:t>
      </w:r>
      <w:hyperlink w:anchor="sub_50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пожарной охраны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и осуществлять меры </w:t>
      </w:r>
      <w:hyperlink w:anchor="sub_5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пожарной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противопожарную пропаганду, а также обучать своих работников </w:t>
      </w:r>
      <w:hyperlink w:anchor="sub_50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мерам пожарной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включать в коллективный договор (соглашение) вопросы пожарной безопасности;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«Запад»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«Запад»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освобождения юридического лица от административной ответственности в связи с малозначительностью, в соответствии со ст.2.9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нарушение требований пожарной безопасности, которое может повлечь гибель людей,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работающих и пребывающих в здании вышеуказанного юридического лица, не может быть признано малозначительным.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ст.4.1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случае, если санкцией статьи (части статьи)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предусматривает назначение административного штрафа в фиксированном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ч.12 ст.19.5 КоАП РФ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ООО УК «Запад» на момент совершения правонарушения включено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реестр 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малое предприятие, следовательно,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быть назначен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в пределах от 35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до 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правонарушения, принятие мер юридическим лицом для устранения выявленных нарушений надзорным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управляющая компания «Запад»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оплачиваемого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0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0412365400575002452519128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 административный штраф должен быть уплачен лицом, привлеченным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ХМАО-Югра,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245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3660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Addressgrp-5rplc-44">
    <w:name w:val="cat-Address grp-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73439-9BD2-420D-8103-1EC19808FC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